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92" w:rsidRPr="00177550" w:rsidRDefault="00592992" w:rsidP="00592992">
      <w:pPr>
        <w:shd w:val="clear" w:color="auto" w:fill="FFFFFF"/>
        <w:ind w:left="1094"/>
        <w:jc w:val="center"/>
        <w:rPr>
          <w:rFonts w:eastAsia="Times New Roman"/>
          <w:b/>
          <w:bCs/>
          <w:color w:val="0000FF"/>
          <w:spacing w:val="-2"/>
          <w:sz w:val="24"/>
          <w:szCs w:val="24"/>
        </w:rPr>
      </w:pPr>
      <w:r w:rsidRPr="00177550">
        <w:rPr>
          <w:rFonts w:eastAsia="Times New Roman"/>
          <w:b/>
          <w:bCs/>
          <w:color w:val="0000FF"/>
          <w:spacing w:val="-2"/>
          <w:sz w:val="24"/>
          <w:szCs w:val="24"/>
        </w:rPr>
        <w:t xml:space="preserve">План работы Отдела образования Администрации города Шадринска </w:t>
      </w:r>
    </w:p>
    <w:p w:rsidR="00592992" w:rsidRDefault="00592992" w:rsidP="003D16A4">
      <w:pPr>
        <w:shd w:val="clear" w:color="auto" w:fill="FFFFFF"/>
        <w:ind w:left="1094"/>
        <w:jc w:val="center"/>
        <w:rPr>
          <w:rFonts w:eastAsia="Times New Roman"/>
          <w:b/>
          <w:bCs/>
          <w:color w:val="0000FF"/>
          <w:spacing w:val="-2"/>
          <w:sz w:val="24"/>
          <w:szCs w:val="24"/>
        </w:rPr>
      </w:pPr>
      <w:r w:rsidRPr="00177550">
        <w:rPr>
          <w:rFonts w:eastAsia="Times New Roman"/>
          <w:b/>
          <w:bCs/>
          <w:color w:val="0000FF"/>
          <w:spacing w:val="-2"/>
          <w:sz w:val="24"/>
          <w:szCs w:val="24"/>
        </w:rPr>
        <w:t>на январь 20</w:t>
      </w:r>
      <w:r w:rsidR="008B7ACD">
        <w:rPr>
          <w:rFonts w:eastAsia="Times New Roman"/>
          <w:b/>
          <w:bCs/>
          <w:color w:val="0000FF"/>
          <w:spacing w:val="-2"/>
          <w:sz w:val="24"/>
          <w:szCs w:val="24"/>
        </w:rPr>
        <w:t>21</w:t>
      </w:r>
      <w:r w:rsidR="00A37625">
        <w:rPr>
          <w:rFonts w:eastAsia="Times New Roman"/>
          <w:b/>
          <w:bCs/>
          <w:color w:val="0000FF"/>
          <w:spacing w:val="-2"/>
          <w:sz w:val="24"/>
          <w:szCs w:val="24"/>
        </w:rPr>
        <w:t xml:space="preserve"> </w:t>
      </w:r>
      <w:r w:rsidR="00A37599">
        <w:rPr>
          <w:rFonts w:eastAsia="Times New Roman"/>
          <w:b/>
          <w:bCs/>
          <w:color w:val="0000FF"/>
          <w:spacing w:val="-2"/>
          <w:sz w:val="24"/>
          <w:szCs w:val="24"/>
        </w:rPr>
        <w:t xml:space="preserve"> </w:t>
      </w:r>
      <w:r w:rsidRPr="00177550">
        <w:rPr>
          <w:rFonts w:eastAsia="Times New Roman"/>
          <w:b/>
          <w:bCs/>
          <w:color w:val="0000FF"/>
          <w:spacing w:val="-2"/>
          <w:sz w:val="24"/>
          <w:szCs w:val="24"/>
        </w:rPr>
        <w:t>года</w:t>
      </w:r>
    </w:p>
    <w:p w:rsidR="00BE37C3" w:rsidRPr="00177550" w:rsidRDefault="00BE37C3" w:rsidP="003D16A4">
      <w:pPr>
        <w:shd w:val="clear" w:color="auto" w:fill="FFFFFF"/>
        <w:ind w:left="1094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7"/>
        <w:gridCol w:w="111"/>
        <w:gridCol w:w="2167"/>
        <w:gridCol w:w="3810"/>
      </w:tblGrid>
      <w:tr w:rsidR="000577F6" w:rsidRPr="00177550" w:rsidTr="004B1577">
        <w:trPr>
          <w:cantSplit/>
          <w:trHeight w:val="20"/>
          <w:tblHeader/>
        </w:trPr>
        <w:tc>
          <w:tcPr>
            <w:tcW w:w="2196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17755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7550">
              <w:rPr>
                <w:rFonts w:eastAsia="Times New Roman"/>
                <w:b/>
                <w:sz w:val="24"/>
                <w:szCs w:val="24"/>
              </w:rPr>
              <w:t xml:space="preserve">Дата, время </w:t>
            </w:r>
          </w:p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sz w:val="24"/>
                <w:szCs w:val="24"/>
              </w:rPr>
              <w:t>и место проведения</w:t>
            </w:r>
          </w:p>
        </w:tc>
        <w:tc>
          <w:tcPr>
            <w:tcW w:w="1755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spacing w:val="3"/>
                <w:sz w:val="24"/>
                <w:szCs w:val="24"/>
              </w:rPr>
              <w:t>Ответственный</w:t>
            </w:r>
          </w:p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177550">
              <w:rPr>
                <w:rFonts w:eastAsia="Times New Roman"/>
                <w:b/>
                <w:spacing w:val="3"/>
                <w:sz w:val="24"/>
                <w:szCs w:val="24"/>
              </w:rPr>
              <w:t>организатор</w:t>
            </w:r>
          </w:p>
        </w:tc>
      </w:tr>
      <w:tr w:rsidR="000577F6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iCs/>
                <w:color w:val="FF0000"/>
                <w:spacing w:val="-3"/>
                <w:sz w:val="24"/>
                <w:szCs w:val="24"/>
              </w:rPr>
              <w:t>Нормативно-правовое обеспечение.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77F6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0577F6" w:rsidRPr="00177550" w:rsidRDefault="000577F6" w:rsidP="00121D36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  <w:r w:rsidRPr="00177550">
              <w:rPr>
                <w:rFonts w:eastAsia="Times New Roman"/>
                <w:spacing w:val="-5"/>
                <w:sz w:val="24"/>
                <w:szCs w:val="24"/>
              </w:rPr>
              <w:t>Подготовка проектов постановлений Администрации города Шадринска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rFonts w:eastAsia="Times New Roman"/>
                <w:spacing w:val="-8"/>
                <w:sz w:val="24"/>
                <w:szCs w:val="24"/>
              </w:rPr>
              <w:t>в течение</w:t>
            </w:r>
            <w:r w:rsidRPr="00177550">
              <w:rPr>
                <w:rFonts w:eastAsia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177550">
              <w:rPr>
                <w:rFonts w:eastAsia="Times New Roman"/>
                <w:spacing w:val="-6"/>
                <w:sz w:val="24"/>
                <w:szCs w:val="24"/>
              </w:rPr>
              <w:t>месяца</w:t>
            </w:r>
          </w:p>
        </w:tc>
        <w:tc>
          <w:tcPr>
            <w:tcW w:w="1755" w:type="pct"/>
            <w:shd w:val="clear" w:color="auto" w:fill="FFFFFF"/>
          </w:tcPr>
          <w:p w:rsidR="000577F6" w:rsidRPr="00177550" w:rsidRDefault="000577F6" w:rsidP="00121D36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Сотрудники Отдела образования</w:t>
            </w:r>
          </w:p>
        </w:tc>
      </w:tr>
      <w:tr w:rsidR="000577F6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color w:val="FF0000"/>
                <w:spacing w:val="-6"/>
                <w:sz w:val="24"/>
                <w:szCs w:val="24"/>
              </w:rPr>
              <w:t>Подготовка информации</w:t>
            </w:r>
            <w:r w:rsidRPr="00177550">
              <w:rPr>
                <w:rFonts w:eastAsia="Times New Roman"/>
                <w:spacing w:val="-6"/>
                <w:sz w:val="24"/>
                <w:szCs w:val="24"/>
              </w:rPr>
              <w:t>: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0577F6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0577F6" w:rsidRPr="00177550" w:rsidRDefault="000577F6" w:rsidP="008B7AC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 xml:space="preserve">в  Департамент образования и науки Курганской области, </w:t>
            </w:r>
          </w:p>
          <w:p w:rsidR="000577F6" w:rsidRPr="00177550" w:rsidRDefault="000577F6" w:rsidP="008B7AC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Администрацию города Шадринска,</w:t>
            </w:r>
          </w:p>
          <w:p w:rsidR="000577F6" w:rsidRPr="00177550" w:rsidRDefault="000577F6" w:rsidP="008B7AC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подведомственные муниципальные образовательные учреждения города Шадринска</w:t>
            </w:r>
          </w:p>
          <w:p w:rsidR="000577F6" w:rsidRPr="00177550" w:rsidRDefault="000577F6" w:rsidP="008B7AC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средства массовой информации о детях-сиротах и детях, оставшихся без попечения родителей, нуждающихся в семейном устройстве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177550" w:rsidRDefault="000577F6" w:rsidP="008B7ACD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spacing w:val="-8"/>
                <w:sz w:val="24"/>
                <w:szCs w:val="24"/>
              </w:rPr>
              <w:t>в течение</w:t>
            </w:r>
            <w:r w:rsidRPr="00177550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177550">
              <w:rPr>
                <w:spacing w:val="-6"/>
                <w:sz w:val="24"/>
                <w:szCs w:val="24"/>
              </w:rPr>
              <w:t>месяца</w:t>
            </w:r>
          </w:p>
        </w:tc>
        <w:tc>
          <w:tcPr>
            <w:tcW w:w="1755" w:type="pct"/>
            <w:shd w:val="clear" w:color="auto" w:fill="FFFFFF"/>
          </w:tcPr>
          <w:p w:rsidR="000577F6" w:rsidRPr="00177550" w:rsidRDefault="000577F6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сотрудники Отдела образования</w:t>
            </w:r>
          </w:p>
          <w:p w:rsidR="000577F6" w:rsidRPr="00177550" w:rsidRDefault="000577F6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  <w:p w:rsidR="000577F6" w:rsidRPr="00177550" w:rsidRDefault="000577F6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  <w:p w:rsidR="000577F6" w:rsidRPr="00177550" w:rsidRDefault="000577F6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сотрудники отдела опеки и попечительства</w:t>
            </w:r>
          </w:p>
        </w:tc>
      </w:tr>
      <w:tr w:rsidR="000577F6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iCs/>
                <w:color w:val="FF0000"/>
                <w:spacing w:val="1"/>
                <w:sz w:val="24"/>
                <w:szCs w:val="24"/>
              </w:rPr>
              <w:t>Аппаратные совещания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77F6" w:rsidRPr="00177550" w:rsidTr="004B1577">
        <w:trPr>
          <w:cantSplit/>
          <w:trHeight w:val="2475"/>
        </w:trPr>
        <w:tc>
          <w:tcPr>
            <w:tcW w:w="2196" w:type="pct"/>
            <w:shd w:val="clear" w:color="auto" w:fill="FFFFFF"/>
          </w:tcPr>
          <w:p w:rsidR="000577F6" w:rsidRPr="00177550" w:rsidRDefault="000577F6" w:rsidP="0002092C">
            <w:pPr>
              <w:pStyle w:val="a3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Сохранность контингента учащи</w:t>
            </w:r>
            <w:r w:rsidR="008B7ACD">
              <w:rPr>
                <w:sz w:val="24"/>
                <w:szCs w:val="24"/>
              </w:rPr>
              <w:t>хся МОУ по итогам 2 четверти 2020</w:t>
            </w:r>
            <w:r>
              <w:rPr>
                <w:sz w:val="24"/>
                <w:szCs w:val="24"/>
              </w:rPr>
              <w:t>-</w:t>
            </w:r>
            <w:r w:rsidRPr="00177550">
              <w:rPr>
                <w:sz w:val="24"/>
                <w:szCs w:val="24"/>
              </w:rPr>
              <w:t>20</w:t>
            </w:r>
            <w:r w:rsidR="008B7ACD">
              <w:rPr>
                <w:sz w:val="24"/>
                <w:szCs w:val="24"/>
              </w:rPr>
              <w:t>21</w:t>
            </w:r>
            <w:r w:rsidRPr="00177550">
              <w:rPr>
                <w:sz w:val="24"/>
                <w:szCs w:val="24"/>
              </w:rPr>
              <w:t>учебного года.</w:t>
            </w:r>
          </w:p>
          <w:p w:rsidR="000577F6" w:rsidRPr="00177550" w:rsidRDefault="008B7ACD" w:rsidP="0002092C">
            <w:pPr>
              <w:pStyle w:val="a3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Итоги 2 четверти 2020</w:t>
            </w:r>
            <w:r w:rsidR="000577F6" w:rsidRPr="0017755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="000577F6" w:rsidRPr="00177550">
              <w:rPr>
                <w:sz w:val="24"/>
                <w:szCs w:val="24"/>
              </w:rPr>
              <w:t xml:space="preserve"> учебного года.</w:t>
            </w:r>
          </w:p>
          <w:p w:rsidR="000577F6" w:rsidRPr="00177550" w:rsidRDefault="000577F6" w:rsidP="009735A4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Итоги выполнения учебного плана за 2 четверть.</w:t>
            </w:r>
          </w:p>
          <w:p w:rsidR="000577F6" w:rsidRPr="00177550" w:rsidRDefault="000577F6" w:rsidP="009735A4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Итоги рейтинга исполнительской дис</w:t>
            </w:r>
            <w:r w:rsidR="008B7ACD">
              <w:rPr>
                <w:sz w:val="24"/>
                <w:szCs w:val="24"/>
              </w:rPr>
              <w:t>циплины руководителей МОУ за 2020</w:t>
            </w:r>
            <w:r>
              <w:rPr>
                <w:sz w:val="24"/>
                <w:szCs w:val="24"/>
              </w:rPr>
              <w:t xml:space="preserve"> год</w:t>
            </w:r>
            <w:r w:rsidRPr="00177550">
              <w:rPr>
                <w:sz w:val="24"/>
                <w:szCs w:val="24"/>
              </w:rPr>
              <w:t>.</w:t>
            </w:r>
          </w:p>
          <w:p w:rsidR="000577F6" w:rsidRPr="00177550" w:rsidRDefault="000577F6" w:rsidP="009735A4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Итоги работы сотрудников Отдела образования с письм</w:t>
            </w:r>
            <w:r w:rsidR="008B7ACD">
              <w:rPr>
                <w:sz w:val="24"/>
                <w:szCs w:val="24"/>
              </w:rPr>
              <w:t>ами и заявлениями граждан за 2020</w:t>
            </w:r>
            <w:r w:rsidRPr="00177550">
              <w:rPr>
                <w:sz w:val="24"/>
                <w:szCs w:val="24"/>
              </w:rPr>
              <w:t xml:space="preserve"> год.</w:t>
            </w:r>
          </w:p>
          <w:p w:rsidR="000577F6" w:rsidRPr="00177550" w:rsidRDefault="000577F6" w:rsidP="00E355C8">
            <w:pPr>
              <w:widowControl/>
              <w:tabs>
                <w:tab w:val="left" w:pos="284"/>
              </w:tabs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 xml:space="preserve">7.Отчет по выполнению плана </w:t>
            </w:r>
            <w:r w:rsidR="008B7ACD">
              <w:rPr>
                <w:sz w:val="24"/>
                <w:szCs w:val="24"/>
              </w:rPr>
              <w:t>работы Отдела образования за 2020</w:t>
            </w:r>
            <w:r w:rsidRPr="00177550">
              <w:rPr>
                <w:sz w:val="24"/>
                <w:szCs w:val="24"/>
              </w:rPr>
              <w:t xml:space="preserve"> год.  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A37599">
              <w:rPr>
                <w:rFonts w:eastAsia="Times New Roman"/>
                <w:spacing w:val="-7"/>
                <w:sz w:val="24"/>
                <w:szCs w:val="24"/>
              </w:rPr>
              <w:t>1</w:t>
            </w:r>
            <w:r w:rsidR="008B7ACD">
              <w:rPr>
                <w:rFonts w:eastAsia="Times New Roman"/>
                <w:spacing w:val="-7"/>
                <w:sz w:val="24"/>
                <w:szCs w:val="24"/>
              </w:rPr>
              <w:t>1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37599">
              <w:rPr>
                <w:rFonts w:eastAsia="Times New Roman"/>
                <w:spacing w:val="-7"/>
                <w:sz w:val="24"/>
                <w:szCs w:val="24"/>
              </w:rPr>
              <w:t>января  9.30</w:t>
            </w:r>
          </w:p>
          <w:p w:rsidR="000577F6" w:rsidRPr="00177550" w:rsidRDefault="00535811" w:rsidP="000577F6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17"/>
                <w:sz w:val="24"/>
                <w:szCs w:val="24"/>
              </w:rPr>
              <w:t>каб</w:t>
            </w:r>
            <w:proofErr w:type="spellEnd"/>
            <w:r>
              <w:rPr>
                <w:rFonts w:eastAsia="Times New Roman"/>
                <w:spacing w:val="-17"/>
                <w:sz w:val="24"/>
                <w:szCs w:val="24"/>
              </w:rPr>
              <w:t>. № 20</w:t>
            </w:r>
          </w:p>
        </w:tc>
        <w:tc>
          <w:tcPr>
            <w:tcW w:w="1755" w:type="pct"/>
            <w:shd w:val="clear" w:color="auto" w:fill="FFFFFF"/>
          </w:tcPr>
          <w:p w:rsidR="000577F6" w:rsidRDefault="008B7ACD" w:rsidP="000121D8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Игошина Т.П.</w:t>
            </w:r>
          </w:p>
          <w:p w:rsidR="008B7ACD" w:rsidRDefault="008B7ACD" w:rsidP="000121D8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0577F6" w:rsidRDefault="000577F6" w:rsidP="00E355C8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535811" w:rsidRDefault="00535811" w:rsidP="00535811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Игошина Т.П.</w:t>
            </w:r>
          </w:p>
          <w:p w:rsidR="00535811" w:rsidRDefault="00535811" w:rsidP="00535811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535811" w:rsidRDefault="00535811" w:rsidP="00535811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Игошина Т.П.</w:t>
            </w:r>
          </w:p>
          <w:p w:rsidR="003F7B51" w:rsidRDefault="003F7B51" w:rsidP="003F7B51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4378EE" w:rsidRDefault="004378EE" w:rsidP="004378EE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Игошина Т.П.</w:t>
            </w:r>
          </w:p>
          <w:p w:rsidR="003F7B51" w:rsidRDefault="003F7B51" w:rsidP="003F7B51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535811" w:rsidRDefault="00535811" w:rsidP="003F7B51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535811" w:rsidRDefault="00535811" w:rsidP="00535811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Игошина Т.П.</w:t>
            </w:r>
          </w:p>
          <w:p w:rsidR="003F7B51" w:rsidRDefault="003F7B51" w:rsidP="00E355C8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535811" w:rsidRDefault="00535811" w:rsidP="00E355C8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535811" w:rsidRDefault="00535811" w:rsidP="00535811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Игошина Т.П.</w:t>
            </w:r>
          </w:p>
          <w:p w:rsidR="00535811" w:rsidRPr="00A37599" w:rsidRDefault="00535811" w:rsidP="00E355C8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0577F6" w:rsidRPr="003824F5" w:rsidTr="004B1577">
        <w:trPr>
          <w:cantSplit/>
          <w:trHeight w:val="1417"/>
        </w:trPr>
        <w:tc>
          <w:tcPr>
            <w:tcW w:w="2196" w:type="pct"/>
            <w:shd w:val="clear" w:color="auto" w:fill="FFFFFF"/>
          </w:tcPr>
          <w:p w:rsidR="001739A6" w:rsidRPr="003824F5" w:rsidRDefault="008B7ACD" w:rsidP="001739A6">
            <w:pPr>
              <w:pStyle w:val="a3"/>
              <w:widowControl/>
              <w:ind w:left="284" w:hanging="284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3824F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  </w:t>
            </w:r>
            <w:r w:rsidR="000577F6" w:rsidRPr="003824F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 выполнении нормативных показателей и результатах финансово-хозяйственной деятельности дошкольных образовательных орг</w:t>
            </w:r>
            <w:r w:rsidRPr="003824F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анизаций города Шадринска за 2020</w:t>
            </w:r>
            <w:r w:rsidR="000577F6" w:rsidRPr="003824F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0577F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2</w:t>
            </w:r>
            <w:r w:rsidR="003D16A4" w:rsidRPr="003824F5">
              <w:rPr>
                <w:sz w:val="24"/>
                <w:szCs w:val="24"/>
              </w:rPr>
              <w:t>5</w:t>
            </w:r>
            <w:r w:rsidRPr="003824F5">
              <w:rPr>
                <w:sz w:val="24"/>
                <w:szCs w:val="24"/>
              </w:rPr>
              <w:t xml:space="preserve"> января  9.30</w:t>
            </w:r>
          </w:p>
          <w:p w:rsidR="000577F6" w:rsidRPr="003824F5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каб</w:t>
            </w:r>
            <w:proofErr w:type="spellEnd"/>
            <w:r w:rsidRPr="003824F5">
              <w:rPr>
                <w:sz w:val="24"/>
                <w:szCs w:val="24"/>
              </w:rPr>
              <w:t>. № 20</w:t>
            </w:r>
          </w:p>
        </w:tc>
        <w:tc>
          <w:tcPr>
            <w:tcW w:w="1755" w:type="pct"/>
            <w:shd w:val="clear" w:color="auto" w:fill="FFFFFF"/>
          </w:tcPr>
          <w:p w:rsidR="000577F6" w:rsidRPr="003824F5" w:rsidRDefault="000577F6" w:rsidP="0051315F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Подлеснова</w:t>
            </w:r>
            <w:proofErr w:type="spellEnd"/>
            <w:r w:rsidRPr="003824F5">
              <w:rPr>
                <w:sz w:val="24"/>
                <w:szCs w:val="24"/>
              </w:rPr>
              <w:t xml:space="preserve"> Н.А.</w:t>
            </w:r>
          </w:p>
          <w:p w:rsidR="000577F6" w:rsidRPr="003824F5" w:rsidRDefault="000577F6" w:rsidP="0002092C">
            <w:pPr>
              <w:pStyle w:val="a3"/>
              <w:shd w:val="clear" w:color="auto" w:fill="FFFFFF"/>
              <w:spacing w:line="264" w:lineRule="auto"/>
              <w:ind w:left="243" w:hanging="243"/>
              <w:rPr>
                <w:sz w:val="24"/>
                <w:szCs w:val="24"/>
              </w:rPr>
            </w:pPr>
          </w:p>
          <w:p w:rsidR="000577F6" w:rsidRPr="003824F5" w:rsidRDefault="000577F6" w:rsidP="00A4360E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0577F6" w:rsidRPr="003824F5" w:rsidRDefault="000577F6" w:rsidP="00A4360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577F6" w:rsidRPr="003824F5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0577F6" w:rsidRPr="003824F5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824F5">
              <w:rPr>
                <w:b/>
                <w:i/>
                <w:color w:val="FF0000"/>
                <w:sz w:val="24"/>
                <w:szCs w:val="24"/>
              </w:rPr>
              <w:t xml:space="preserve">Совещание руководителей муниципальных </w:t>
            </w:r>
          </w:p>
          <w:p w:rsidR="001739A6" w:rsidRPr="003824F5" w:rsidRDefault="000577F6" w:rsidP="001739A6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824F5">
              <w:rPr>
                <w:b/>
                <w:i/>
                <w:color w:val="FF0000"/>
                <w:sz w:val="24"/>
                <w:szCs w:val="24"/>
              </w:rPr>
              <w:t>подведомственных образовательных учреждений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0577F6" w:rsidP="008C2517">
            <w:pPr>
              <w:spacing w:line="26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0577F6" w:rsidRPr="003824F5" w:rsidRDefault="000577F6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4378EE" w:rsidRPr="003824F5" w:rsidTr="004B1577">
        <w:trPr>
          <w:cantSplit/>
          <w:trHeight w:val="2005"/>
        </w:trPr>
        <w:tc>
          <w:tcPr>
            <w:tcW w:w="2196" w:type="pct"/>
            <w:vMerge w:val="restart"/>
            <w:shd w:val="clear" w:color="auto" w:fill="FFFFFF"/>
          </w:tcPr>
          <w:p w:rsidR="004378EE" w:rsidRPr="003824F5" w:rsidRDefault="004378EE" w:rsidP="00AC5B2F">
            <w:pPr>
              <w:shd w:val="clear" w:color="auto" w:fill="FFFFFF"/>
              <w:spacing w:line="264" w:lineRule="auto"/>
              <w:ind w:left="284" w:hanging="284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lastRenderedPageBreak/>
              <w:t>1. Совещание в режиме видеоконференции со специалистами Департамента образования и науки Курганской области «День руководителя»</w:t>
            </w:r>
          </w:p>
          <w:p w:rsidR="004378EE" w:rsidRPr="003824F5" w:rsidRDefault="004378EE" w:rsidP="00AC5B2F">
            <w:pPr>
              <w:widowControl/>
              <w:ind w:left="284" w:hanging="284"/>
              <w:jc w:val="both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 xml:space="preserve">2. Сохранность контингента учащихся МОУ по итогам 2 четверти 2020-2021 учебного года. Итоги 2 четверти 2020-2021 учебного года. </w:t>
            </w:r>
          </w:p>
          <w:p w:rsidR="004378EE" w:rsidRDefault="004378EE" w:rsidP="005E4BAE">
            <w:pPr>
              <w:widowControl/>
              <w:ind w:left="284" w:hanging="284"/>
              <w:jc w:val="both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3. Итоги рейтинга исполнительской дисциплины руководителей МОУ за 2020</w:t>
            </w:r>
            <w:r>
              <w:rPr>
                <w:sz w:val="24"/>
                <w:szCs w:val="24"/>
              </w:rPr>
              <w:t>г</w:t>
            </w:r>
          </w:p>
          <w:p w:rsidR="004378EE" w:rsidRPr="003824F5" w:rsidRDefault="004378EE" w:rsidP="004378EE">
            <w:pPr>
              <w:widowControl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3824F5">
              <w:rPr>
                <w:sz w:val="24"/>
                <w:szCs w:val="24"/>
              </w:rPr>
              <w:t>Согласование плана – графика изучения состояния дел в муниципальных подведомственных учреждениях на 2021 год и циклограммы запросов Отдела образования в адрес муниципальных подведомственных общеобразовательных учреждений города Шадринска на 2021 год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4378EE" w:rsidRPr="003824F5" w:rsidRDefault="004378EE" w:rsidP="001739A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26 января  10.00</w:t>
            </w:r>
          </w:p>
          <w:p w:rsidR="004378EE" w:rsidRPr="003824F5" w:rsidRDefault="004378EE" w:rsidP="001739A6">
            <w:pPr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каб</w:t>
            </w:r>
            <w:proofErr w:type="spellEnd"/>
            <w:r w:rsidRPr="003824F5">
              <w:rPr>
                <w:sz w:val="24"/>
                <w:szCs w:val="24"/>
              </w:rPr>
              <w:t>. № 49</w:t>
            </w:r>
          </w:p>
        </w:tc>
        <w:tc>
          <w:tcPr>
            <w:tcW w:w="1755" w:type="pct"/>
            <w:shd w:val="clear" w:color="auto" w:fill="FFFFFF"/>
          </w:tcPr>
          <w:p w:rsidR="004378EE" w:rsidRPr="003824F5" w:rsidRDefault="004378EE" w:rsidP="001739A6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3824F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Игошина Т.П.</w:t>
            </w:r>
          </w:p>
          <w:p w:rsidR="004378EE" w:rsidRPr="003824F5" w:rsidRDefault="004378EE" w:rsidP="001739A6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4378EE" w:rsidRPr="003824F5" w:rsidRDefault="004378EE" w:rsidP="001739A6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4378EE" w:rsidRPr="003824F5" w:rsidRDefault="004378EE" w:rsidP="001739A6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4378EE" w:rsidRPr="003824F5" w:rsidRDefault="004378EE" w:rsidP="008B7ACD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4378EE" w:rsidRPr="003824F5" w:rsidRDefault="004378EE" w:rsidP="003D16A4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3824F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Игошина Т.П.</w:t>
            </w:r>
          </w:p>
          <w:p w:rsidR="004378EE" w:rsidRPr="003824F5" w:rsidRDefault="004378EE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  <w:p w:rsidR="004378EE" w:rsidRPr="003824F5" w:rsidRDefault="004378EE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  <w:p w:rsidR="004378EE" w:rsidRDefault="004378EE" w:rsidP="004378EE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Игошина Т.П.</w:t>
            </w:r>
          </w:p>
          <w:p w:rsidR="004378EE" w:rsidRPr="003824F5" w:rsidRDefault="004378EE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4378EE" w:rsidRPr="003824F5" w:rsidTr="004B1577">
        <w:trPr>
          <w:cantSplit/>
          <w:trHeight w:val="20"/>
        </w:trPr>
        <w:tc>
          <w:tcPr>
            <w:tcW w:w="2196" w:type="pct"/>
            <w:vMerge/>
            <w:shd w:val="clear" w:color="auto" w:fill="FFFFFF"/>
          </w:tcPr>
          <w:p w:rsidR="004378EE" w:rsidRPr="003824F5" w:rsidRDefault="004378EE" w:rsidP="003923A4">
            <w:pPr>
              <w:pStyle w:val="a3"/>
              <w:widowControl/>
              <w:numPr>
                <w:ilvl w:val="0"/>
                <w:numId w:val="15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shd w:val="clear" w:color="auto" w:fill="FFFFFF"/>
          </w:tcPr>
          <w:p w:rsidR="004378EE" w:rsidRPr="003824F5" w:rsidRDefault="004378EE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4378EE" w:rsidRDefault="004378EE" w:rsidP="008B7ACD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4378EE" w:rsidRPr="003824F5" w:rsidRDefault="004378EE" w:rsidP="008B7ACD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3824F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Игошина Т.П.</w:t>
            </w:r>
          </w:p>
          <w:p w:rsidR="004378EE" w:rsidRPr="003824F5" w:rsidRDefault="004378EE" w:rsidP="00A37599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0577F6" w:rsidRPr="003824F5" w:rsidTr="004B1577">
        <w:trPr>
          <w:cantSplit/>
          <w:trHeight w:val="992"/>
        </w:trPr>
        <w:tc>
          <w:tcPr>
            <w:tcW w:w="2196" w:type="pct"/>
            <w:shd w:val="clear" w:color="auto" w:fill="FFFFFF"/>
          </w:tcPr>
          <w:p w:rsidR="000577F6" w:rsidRPr="003824F5" w:rsidRDefault="000577F6" w:rsidP="00D5290F">
            <w:pPr>
              <w:shd w:val="clear" w:color="auto" w:fill="FFFFFF"/>
              <w:spacing w:line="264" w:lineRule="auto"/>
              <w:ind w:right="-39"/>
              <w:jc w:val="center"/>
              <w:rPr>
                <w:sz w:val="24"/>
                <w:szCs w:val="24"/>
              </w:rPr>
            </w:pPr>
            <w:r w:rsidRPr="003824F5">
              <w:rPr>
                <w:b/>
                <w:i/>
                <w:color w:val="FF0000"/>
                <w:sz w:val="24"/>
                <w:szCs w:val="24"/>
              </w:rPr>
              <w:t>Заседание Городского Совета по профилактике правонарушений и безнадзорности несовершеннолетних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0577F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0577F6" w:rsidRPr="003824F5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0577F6" w:rsidRPr="003824F5" w:rsidTr="004B1577">
        <w:trPr>
          <w:cantSplit/>
          <w:trHeight w:val="633"/>
        </w:trPr>
        <w:tc>
          <w:tcPr>
            <w:tcW w:w="2196" w:type="pct"/>
            <w:shd w:val="clear" w:color="auto" w:fill="FFFFFF"/>
          </w:tcPr>
          <w:p w:rsidR="000577F6" w:rsidRPr="003824F5" w:rsidRDefault="000577F6" w:rsidP="00A4360E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264" w:lineRule="auto"/>
              <w:ind w:left="284" w:hanging="284"/>
              <w:jc w:val="both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Итоги деятельности Городско</w:t>
            </w:r>
            <w:r w:rsidR="008B7ACD" w:rsidRPr="003824F5">
              <w:rPr>
                <w:sz w:val="24"/>
                <w:szCs w:val="24"/>
              </w:rPr>
              <w:t>го Совета по профилактике за 2020</w:t>
            </w:r>
            <w:r w:rsidRPr="003824F5">
              <w:rPr>
                <w:sz w:val="24"/>
                <w:szCs w:val="24"/>
              </w:rPr>
              <w:t xml:space="preserve"> год, планирование на 20</w:t>
            </w:r>
            <w:r w:rsidR="008B7ACD" w:rsidRPr="003824F5">
              <w:rPr>
                <w:sz w:val="24"/>
                <w:szCs w:val="24"/>
              </w:rPr>
              <w:t>21</w:t>
            </w:r>
            <w:r w:rsidRPr="003824F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0577F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 xml:space="preserve">  </w:t>
            </w:r>
            <w:r w:rsidR="00BE37C3" w:rsidRPr="003824F5">
              <w:rPr>
                <w:sz w:val="24"/>
                <w:szCs w:val="24"/>
              </w:rPr>
              <w:t>21</w:t>
            </w:r>
            <w:r w:rsidRPr="003824F5">
              <w:rPr>
                <w:sz w:val="24"/>
                <w:szCs w:val="24"/>
              </w:rPr>
              <w:t xml:space="preserve"> января  15.00</w:t>
            </w:r>
          </w:p>
          <w:p w:rsidR="000577F6" w:rsidRPr="003824F5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каб. № 20</w:t>
            </w:r>
          </w:p>
        </w:tc>
        <w:tc>
          <w:tcPr>
            <w:tcW w:w="1755" w:type="pct"/>
            <w:shd w:val="clear" w:color="auto" w:fill="FFFFFF"/>
          </w:tcPr>
          <w:p w:rsidR="000577F6" w:rsidRPr="003824F5" w:rsidRDefault="008B7ACD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Напылова</w:t>
            </w:r>
            <w:proofErr w:type="spellEnd"/>
            <w:r w:rsidRPr="003824F5">
              <w:rPr>
                <w:sz w:val="24"/>
                <w:szCs w:val="24"/>
              </w:rPr>
              <w:t xml:space="preserve"> Г.Н.</w:t>
            </w:r>
          </w:p>
        </w:tc>
      </w:tr>
      <w:tr w:rsidR="000577F6" w:rsidRPr="003824F5" w:rsidTr="004B1577">
        <w:trPr>
          <w:cantSplit/>
          <w:trHeight w:val="284"/>
        </w:trPr>
        <w:tc>
          <w:tcPr>
            <w:tcW w:w="2196" w:type="pct"/>
            <w:shd w:val="clear" w:color="auto" w:fill="FFFFFF"/>
          </w:tcPr>
          <w:p w:rsidR="000577F6" w:rsidRPr="003824F5" w:rsidRDefault="000577F6" w:rsidP="00121D36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824F5">
              <w:rPr>
                <w:b/>
                <w:i/>
                <w:color w:val="FF0000"/>
                <w:sz w:val="24"/>
                <w:szCs w:val="24"/>
              </w:rPr>
              <w:t>Семинары, совещания (консультации)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0577F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0577F6" w:rsidRPr="003824F5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0577F6" w:rsidRPr="003824F5" w:rsidTr="004B1577">
        <w:trPr>
          <w:cantSplit/>
          <w:trHeight w:val="284"/>
        </w:trPr>
        <w:tc>
          <w:tcPr>
            <w:tcW w:w="2196" w:type="pct"/>
            <w:shd w:val="clear" w:color="auto" w:fill="FFFFFF"/>
          </w:tcPr>
          <w:p w:rsidR="000577F6" w:rsidRPr="003824F5" w:rsidRDefault="000577F6" w:rsidP="0002092C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Консультация по проведению ГИА – 9, 11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0577F6" w:rsidP="008B7AC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в течение месяца</w:t>
            </w:r>
          </w:p>
          <w:p w:rsidR="000577F6" w:rsidRPr="003824F5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каб. №30</w:t>
            </w:r>
          </w:p>
        </w:tc>
        <w:tc>
          <w:tcPr>
            <w:tcW w:w="1755" w:type="pct"/>
            <w:shd w:val="clear" w:color="auto" w:fill="FFFFFF"/>
          </w:tcPr>
          <w:p w:rsidR="000577F6" w:rsidRPr="003824F5" w:rsidRDefault="008B7ACD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Лисьих И.А.</w:t>
            </w:r>
          </w:p>
        </w:tc>
      </w:tr>
      <w:tr w:rsidR="000577F6" w:rsidRPr="003824F5" w:rsidTr="004B1577">
        <w:trPr>
          <w:cantSplit/>
          <w:trHeight w:val="284"/>
        </w:trPr>
        <w:tc>
          <w:tcPr>
            <w:tcW w:w="2196" w:type="pct"/>
            <w:shd w:val="clear" w:color="auto" w:fill="FFFFFF"/>
          </w:tcPr>
          <w:p w:rsidR="000577F6" w:rsidRPr="003824F5" w:rsidRDefault="000577F6" w:rsidP="00FA4499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Консультация по профориентационной работе с ответственными за профориентационную работу в школах города Шадринска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0577F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в течение месяца</w:t>
            </w:r>
          </w:p>
          <w:p w:rsidR="000577F6" w:rsidRPr="003824F5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каб. №30</w:t>
            </w:r>
          </w:p>
        </w:tc>
        <w:tc>
          <w:tcPr>
            <w:tcW w:w="1755" w:type="pct"/>
            <w:shd w:val="clear" w:color="auto" w:fill="FFFFFF"/>
          </w:tcPr>
          <w:p w:rsidR="000577F6" w:rsidRPr="003824F5" w:rsidRDefault="008B7ACD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Лисьих И.А.</w:t>
            </w:r>
          </w:p>
        </w:tc>
      </w:tr>
      <w:tr w:rsidR="000577F6" w:rsidRPr="003824F5" w:rsidTr="004B1577">
        <w:trPr>
          <w:cantSplit/>
          <w:trHeight w:val="619"/>
        </w:trPr>
        <w:tc>
          <w:tcPr>
            <w:tcW w:w="2196" w:type="pct"/>
            <w:shd w:val="clear" w:color="auto" w:fill="FFFFFF"/>
          </w:tcPr>
          <w:p w:rsidR="000577F6" w:rsidRPr="003824F5" w:rsidRDefault="000577F6" w:rsidP="00531DBC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 xml:space="preserve">Консультации по трудовому законодательству, по законодательству в сфере образования 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0577F6" w:rsidP="008B7ACD">
            <w:pPr>
              <w:shd w:val="clear" w:color="auto" w:fill="FFFFFF"/>
              <w:tabs>
                <w:tab w:val="left" w:pos="2080"/>
              </w:tabs>
              <w:spacing w:line="264" w:lineRule="auto"/>
              <w:ind w:right="-47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в течение месяца</w:t>
            </w:r>
          </w:p>
          <w:p w:rsidR="000577F6" w:rsidRPr="003824F5" w:rsidRDefault="000577F6" w:rsidP="000577F6">
            <w:pPr>
              <w:shd w:val="clear" w:color="auto" w:fill="FFFFFF"/>
              <w:tabs>
                <w:tab w:val="left" w:pos="2080"/>
              </w:tabs>
              <w:spacing w:line="264" w:lineRule="auto"/>
              <w:ind w:right="-47"/>
              <w:jc w:val="center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каб</w:t>
            </w:r>
            <w:proofErr w:type="spellEnd"/>
            <w:r w:rsidRPr="003824F5">
              <w:rPr>
                <w:sz w:val="24"/>
                <w:szCs w:val="24"/>
              </w:rPr>
              <w:t>. №24</w:t>
            </w:r>
          </w:p>
        </w:tc>
        <w:tc>
          <w:tcPr>
            <w:tcW w:w="1755" w:type="pct"/>
            <w:shd w:val="clear" w:color="auto" w:fill="FFFFFF"/>
          </w:tcPr>
          <w:p w:rsidR="000577F6" w:rsidRPr="003824F5" w:rsidRDefault="000577F6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Лукиных И.С.</w:t>
            </w:r>
          </w:p>
        </w:tc>
      </w:tr>
      <w:tr w:rsidR="000577F6" w:rsidRPr="003824F5" w:rsidTr="004B1577">
        <w:trPr>
          <w:cantSplit/>
          <w:trHeight w:val="284"/>
        </w:trPr>
        <w:tc>
          <w:tcPr>
            <w:tcW w:w="2196" w:type="pct"/>
            <w:shd w:val="clear" w:color="auto" w:fill="FFFFFF"/>
          </w:tcPr>
          <w:p w:rsidR="000577F6" w:rsidRPr="003824F5" w:rsidRDefault="000577F6" w:rsidP="008248A6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824F5">
              <w:rPr>
                <w:b/>
                <w:i/>
                <w:color w:val="FF0000"/>
                <w:sz w:val="24"/>
                <w:szCs w:val="24"/>
              </w:rPr>
              <w:t>Городские методические объединения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0577F6" w:rsidP="008248A6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0577F6" w:rsidRPr="003824F5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AB3304" w:rsidRPr="003824F5" w:rsidTr="004B1577">
        <w:trPr>
          <w:cantSplit/>
          <w:trHeight w:val="284"/>
        </w:trPr>
        <w:tc>
          <w:tcPr>
            <w:tcW w:w="2196" w:type="pct"/>
            <w:shd w:val="clear" w:color="auto" w:fill="FFFFFF"/>
          </w:tcPr>
          <w:p w:rsidR="00AB3304" w:rsidRPr="003824F5" w:rsidRDefault="00AB3304" w:rsidP="008248A6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Единый день ГМО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AB3304" w:rsidRPr="003824F5" w:rsidRDefault="003824F5" w:rsidP="008248A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55" w:type="pct"/>
            <w:shd w:val="clear" w:color="auto" w:fill="FFFFFF"/>
          </w:tcPr>
          <w:p w:rsidR="00AB3304" w:rsidRPr="003824F5" w:rsidRDefault="00AB3304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Контарович</w:t>
            </w:r>
            <w:proofErr w:type="spellEnd"/>
            <w:r w:rsidRPr="003824F5">
              <w:rPr>
                <w:sz w:val="24"/>
                <w:szCs w:val="24"/>
              </w:rPr>
              <w:t xml:space="preserve"> Г.С.</w:t>
            </w:r>
          </w:p>
          <w:p w:rsidR="00AB3304" w:rsidRPr="003824F5" w:rsidRDefault="00AB3304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Методисты ИМК</w:t>
            </w:r>
          </w:p>
        </w:tc>
      </w:tr>
      <w:tr w:rsidR="000577F6" w:rsidRPr="003824F5" w:rsidTr="004B1577">
        <w:trPr>
          <w:cantSplit/>
          <w:trHeight w:val="284"/>
        </w:trPr>
        <w:tc>
          <w:tcPr>
            <w:tcW w:w="2196" w:type="pct"/>
            <w:shd w:val="clear" w:color="auto" w:fill="FFFFFF"/>
          </w:tcPr>
          <w:p w:rsidR="000577F6" w:rsidRPr="003824F5" w:rsidRDefault="003F7B51" w:rsidP="003F7B51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3824F5">
              <w:rPr>
                <w:rFonts w:eastAsia="Calibri"/>
                <w:sz w:val="24"/>
                <w:szCs w:val="24"/>
              </w:rPr>
              <w:t xml:space="preserve">ГМО инструкторов по ФИЗО «Особенности организации двигательной активности дошкольников в зимний период». Зимний спортивный праздник 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3F7B51" w:rsidP="00E6448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по согласованию</w:t>
            </w:r>
          </w:p>
          <w:p w:rsidR="000577F6" w:rsidRPr="003824F5" w:rsidRDefault="003F7B51" w:rsidP="00E6448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МКДОУ 2</w:t>
            </w:r>
          </w:p>
          <w:p w:rsidR="003F7B51" w:rsidRPr="003824F5" w:rsidRDefault="003F7B51" w:rsidP="00E6448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МДОУ №9</w:t>
            </w:r>
          </w:p>
          <w:p w:rsidR="003F7B51" w:rsidRPr="003824F5" w:rsidRDefault="003F7B51" w:rsidP="00E6448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МДОУ №16</w:t>
            </w:r>
          </w:p>
          <w:p w:rsidR="003F7B51" w:rsidRPr="003824F5" w:rsidRDefault="003F7B51" w:rsidP="00E6448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МДОУ №3</w:t>
            </w:r>
          </w:p>
        </w:tc>
        <w:tc>
          <w:tcPr>
            <w:tcW w:w="1755" w:type="pct"/>
            <w:shd w:val="clear" w:color="auto" w:fill="FFFFFF"/>
          </w:tcPr>
          <w:p w:rsidR="000577F6" w:rsidRPr="003824F5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Гладильщикова</w:t>
            </w:r>
            <w:proofErr w:type="spellEnd"/>
            <w:r w:rsidRPr="003824F5">
              <w:rPr>
                <w:sz w:val="24"/>
                <w:szCs w:val="24"/>
              </w:rPr>
              <w:t xml:space="preserve"> О.А.</w:t>
            </w:r>
          </w:p>
        </w:tc>
      </w:tr>
      <w:tr w:rsidR="000577F6" w:rsidRPr="003824F5" w:rsidTr="004B1577">
        <w:trPr>
          <w:cantSplit/>
          <w:trHeight w:val="284"/>
        </w:trPr>
        <w:tc>
          <w:tcPr>
            <w:tcW w:w="2196" w:type="pct"/>
            <w:shd w:val="clear" w:color="auto" w:fill="FFFFFF"/>
          </w:tcPr>
          <w:p w:rsidR="000577F6" w:rsidRPr="003824F5" w:rsidRDefault="003F7B51" w:rsidP="00565230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bookmarkStart w:id="0" w:name="_GoBack"/>
            <w:r w:rsidRPr="003824F5">
              <w:rPr>
                <w:rFonts w:eastAsia="Calibri"/>
                <w:sz w:val="24"/>
                <w:szCs w:val="24"/>
              </w:rPr>
              <w:t>ГМО педагоги-психологи: «Содержание работы педагога-психолога: «Сотрудничество педагога-психолога со специалистами ДОУ в создании единого образовательного пространства для детей с ОВЗ», «Эффективное развитие детей раннего возраста».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3F7B51" w:rsidP="0004529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по согласованию</w:t>
            </w:r>
          </w:p>
          <w:p w:rsidR="000577F6" w:rsidRPr="003824F5" w:rsidRDefault="003F7B51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МДОУ №2</w:t>
            </w:r>
            <w:r w:rsidR="000577F6" w:rsidRPr="003824F5">
              <w:rPr>
                <w:sz w:val="24"/>
                <w:szCs w:val="24"/>
              </w:rPr>
              <w:t>3</w:t>
            </w:r>
          </w:p>
        </w:tc>
        <w:tc>
          <w:tcPr>
            <w:tcW w:w="1755" w:type="pct"/>
            <w:shd w:val="clear" w:color="auto" w:fill="FFFFFF"/>
          </w:tcPr>
          <w:p w:rsidR="000577F6" w:rsidRPr="003824F5" w:rsidRDefault="000577F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Гладильщикова</w:t>
            </w:r>
            <w:proofErr w:type="spellEnd"/>
            <w:r w:rsidRPr="003824F5">
              <w:rPr>
                <w:sz w:val="24"/>
                <w:szCs w:val="24"/>
              </w:rPr>
              <w:t xml:space="preserve"> О.А.</w:t>
            </w:r>
          </w:p>
        </w:tc>
      </w:tr>
      <w:bookmarkEnd w:id="0"/>
      <w:tr w:rsidR="000577F6" w:rsidRPr="003824F5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0577F6" w:rsidRPr="003824F5" w:rsidRDefault="000577F6" w:rsidP="001739A6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824F5">
              <w:rPr>
                <w:rFonts w:eastAsia="Times New Roman"/>
                <w:b/>
                <w:i/>
                <w:iCs/>
                <w:color w:val="FF0000"/>
                <w:spacing w:val="1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0577F6" w:rsidRPr="003824F5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77F6" w:rsidRPr="00177550" w:rsidTr="004B1577">
        <w:trPr>
          <w:cantSplit/>
          <w:trHeight w:val="641"/>
        </w:trPr>
        <w:tc>
          <w:tcPr>
            <w:tcW w:w="2196" w:type="pct"/>
            <w:shd w:val="clear" w:color="auto" w:fill="FFFFFF"/>
          </w:tcPr>
          <w:p w:rsidR="000577F6" w:rsidRPr="003824F5" w:rsidRDefault="000577F6" w:rsidP="00455581">
            <w:pPr>
              <w:shd w:val="clear" w:color="auto" w:fill="FFFFFF"/>
              <w:rPr>
                <w:rFonts w:eastAsia="Times New Roman"/>
                <w:iCs/>
                <w:spacing w:val="1"/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Третий (региональный) этап Всероссийской олимпиады школьников по общеобразовательным предметам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0577F6" w:rsidP="00E82DA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5" w:type="pct"/>
            <w:shd w:val="clear" w:color="auto" w:fill="FFFFFF"/>
          </w:tcPr>
          <w:p w:rsidR="000577F6" w:rsidRPr="003824F5" w:rsidRDefault="000577F6" w:rsidP="00592992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Худорожкова</w:t>
            </w:r>
            <w:proofErr w:type="spellEnd"/>
            <w:r w:rsidRPr="003824F5">
              <w:rPr>
                <w:sz w:val="24"/>
                <w:szCs w:val="24"/>
              </w:rPr>
              <w:t xml:space="preserve"> Л.Р.</w:t>
            </w:r>
          </w:p>
        </w:tc>
      </w:tr>
      <w:tr w:rsidR="000577F6" w:rsidRPr="00177550" w:rsidTr="004B1577">
        <w:trPr>
          <w:cantSplit/>
          <w:trHeight w:val="593"/>
        </w:trPr>
        <w:tc>
          <w:tcPr>
            <w:tcW w:w="2196" w:type="pct"/>
            <w:shd w:val="clear" w:color="auto" w:fill="FFFFFF"/>
          </w:tcPr>
          <w:p w:rsidR="000577F6" w:rsidRPr="003824F5" w:rsidRDefault="000577F6" w:rsidP="005832F5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Профориентационное</w:t>
            </w:r>
            <w:proofErr w:type="spellEnd"/>
            <w:r w:rsidRPr="003824F5">
              <w:rPr>
                <w:sz w:val="24"/>
                <w:szCs w:val="24"/>
              </w:rPr>
              <w:t xml:space="preserve"> тестирование учащихся 8 и 10 классов в рамках Профориентационного технопарка «Зауральский навигатор»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0577F6" w:rsidRPr="003824F5" w:rsidRDefault="000577F6" w:rsidP="004E70FB">
            <w:pPr>
              <w:shd w:val="clear" w:color="auto" w:fill="FFFFFF"/>
              <w:spacing w:line="264" w:lineRule="auto"/>
              <w:ind w:right="-38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55" w:type="pct"/>
            <w:shd w:val="clear" w:color="auto" w:fill="FFFFFF"/>
          </w:tcPr>
          <w:p w:rsidR="000577F6" w:rsidRPr="004154F6" w:rsidRDefault="008B7ACD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Лисьих И.А.</w:t>
            </w:r>
          </w:p>
        </w:tc>
      </w:tr>
      <w:tr w:rsidR="004B1577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4B1577" w:rsidRPr="003824F5" w:rsidRDefault="004B1577" w:rsidP="004B1577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824F5">
              <w:rPr>
                <w:rFonts w:eastAsia="Times New Roman"/>
                <w:b/>
                <w:i/>
                <w:iCs/>
                <w:color w:val="FF0000"/>
                <w:spacing w:val="-1"/>
                <w:sz w:val="24"/>
                <w:szCs w:val="24"/>
              </w:rPr>
              <w:t>Массовые городские мероприятия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4B1577" w:rsidRPr="003824F5" w:rsidRDefault="004B1577" w:rsidP="004B1577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4B1577" w:rsidRPr="004154F6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4B1577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4B1577" w:rsidRPr="003824F5" w:rsidRDefault="004B1577" w:rsidP="005E4BAE">
            <w:pPr>
              <w:shd w:val="clear" w:color="auto" w:fill="FFFFFF"/>
              <w:spacing w:line="264" w:lineRule="auto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3824F5"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Новогодние онлайн –мероприятия в МБУДО «Дом детства и юношества «РИТМ» для обучающихся и педагогов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4B1577" w:rsidRPr="003824F5" w:rsidRDefault="00535811" w:rsidP="004B1577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6" w:history="1">
              <w:r w:rsidR="004B1577" w:rsidRPr="003824F5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https://vk.com/ddu.ritm</w:t>
              </w:r>
            </w:hyperlink>
          </w:p>
          <w:p w:rsidR="004B1577" w:rsidRPr="003824F5" w:rsidRDefault="004B1577" w:rsidP="004B1577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4B1577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Галяминских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  <w:p w:rsidR="004B1577" w:rsidRPr="004154F6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Л.Е.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</w:t>
            </w:r>
          </w:p>
        </w:tc>
      </w:tr>
      <w:tr w:rsidR="004B1577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4B1577" w:rsidRPr="003824F5" w:rsidRDefault="004B1577" w:rsidP="005E4BAE">
            <w:pPr>
              <w:shd w:val="clear" w:color="auto" w:fill="FFFFFF"/>
              <w:spacing w:line="264" w:lineRule="auto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3824F5"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Уличное мероприятие «</w:t>
            </w:r>
            <w:r w:rsidRPr="003824F5"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  <w:lang w:val="en-US"/>
              </w:rPr>
              <w:t>SNOW</w:t>
            </w:r>
            <w:r w:rsidRPr="003824F5"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824F5"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квест</w:t>
            </w:r>
            <w:proofErr w:type="spellEnd"/>
            <w:r w:rsidRPr="003824F5"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»  в МБУДО «Дом детства и юношества «РИТМ», по предварительной записи тел: 90086</w:t>
            </w:r>
          </w:p>
        </w:tc>
        <w:tc>
          <w:tcPr>
            <w:tcW w:w="1049" w:type="pct"/>
            <w:gridSpan w:val="2"/>
            <w:shd w:val="clear" w:color="auto" w:fill="FFFFFF"/>
          </w:tcPr>
          <w:p w:rsidR="004B1577" w:rsidRPr="003824F5" w:rsidRDefault="005E4BAE" w:rsidP="005E4BAE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11.01-14.01.2021</w:t>
            </w:r>
          </w:p>
        </w:tc>
        <w:tc>
          <w:tcPr>
            <w:tcW w:w="1755" w:type="pct"/>
            <w:shd w:val="clear" w:color="auto" w:fill="FFFFFF"/>
          </w:tcPr>
          <w:p w:rsidR="004B1577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Галяминских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  <w:p w:rsidR="004B1577" w:rsidRPr="004154F6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Л.Е.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4B1577" w:rsidRPr="00177550" w:rsidTr="000577F6">
        <w:trPr>
          <w:cantSplit/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4B1577" w:rsidRPr="003824F5" w:rsidRDefault="004B1577" w:rsidP="004B1577">
            <w:pPr>
              <w:shd w:val="clear" w:color="auto" w:fill="FFFFFF"/>
              <w:jc w:val="center"/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3824F5"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</w:rPr>
              <w:t>Изучение состояния дел</w:t>
            </w:r>
          </w:p>
          <w:p w:rsidR="004B1577" w:rsidRPr="003824F5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</w:rPr>
              <w:t>в муниципальных подведомственных образовательных учреждениях</w:t>
            </w:r>
          </w:p>
        </w:tc>
      </w:tr>
      <w:tr w:rsidR="004B1577" w:rsidRPr="00177550" w:rsidTr="000577F6">
        <w:trPr>
          <w:cantSplit/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4B1577" w:rsidRPr="003824F5" w:rsidRDefault="004B1577" w:rsidP="004B1577">
            <w:pPr>
              <w:shd w:val="clear" w:color="auto" w:fill="FFFFFF"/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 xml:space="preserve">В соответствии с планом </w:t>
            </w:r>
            <w:r w:rsidRPr="003824F5">
              <w:rPr>
                <w:rFonts w:eastAsia="Times New Roman"/>
                <w:sz w:val="24"/>
                <w:szCs w:val="24"/>
              </w:rPr>
              <w:t>- графиком изучения состояния дел</w:t>
            </w:r>
          </w:p>
          <w:p w:rsidR="004B1577" w:rsidRPr="003824F5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rFonts w:eastAsia="Times New Roman"/>
                <w:sz w:val="24"/>
                <w:szCs w:val="24"/>
              </w:rPr>
              <w:t>в муниципальных подведомственных учре</w:t>
            </w:r>
            <w:r w:rsidRPr="003824F5">
              <w:rPr>
                <w:sz w:val="24"/>
                <w:szCs w:val="24"/>
              </w:rPr>
              <w:t xml:space="preserve">ждениях на </w:t>
            </w:r>
            <w:r w:rsidRPr="003824F5">
              <w:rPr>
                <w:rFonts w:eastAsia="Times New Roman"/>
                <w:sz w:val="24"/>
                <w:szCs w:val="24"/>
              </w:rPr>
              <w:t>2021 год</w:t>
            </w:r>
          </w:p>
        </w:tc>
      </w:tr>
      <w:tr w:rsidR="004B1577" w:rsidRPr="00177550" w:rsidTr="000577F6">
        <w:trPr>
          <w:cantSplit/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4B1577" w:rsidRPr="003824F5" w:rsidRDefault="004B1577" w:rsidP="004B1577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3824F5"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</w:rPr>
              <w:t>График предоставления информации</w:t>
            </w:r>
          </w:p>
        </w:tc>
      </w:tr>
      <w:tr w:rsidR="004B1577" w:rsidRPr="00177550" w:rsidTr="000577F6">
        <w:trPr>
          <w:cantSplit/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4B1577" w:rsidRPr="003824F5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В соответствии с циклограммой запросов Отдела образования в адрес муниципальных подведомственных образовательных учреждений города Шадринска на 2021 год</w:t>
            </w:r>
          </w:p>
        </w:tc>
      </w:tr>
      <w:tr w:rsidR="004B1577" w:rsidRPr="00177550" w:rsidTr="004B1577">
        <w:trPr>
          <w:cantSplit/>
          <w:trHeight w:val="20"/>
        </w:trPr>
        <w:tc>
          <w:tcPr>
            <w:tcW w:w="2247" w:type="pct"/>
            <w:gridSpan w:val="2"/>
            <w:shd w:val="clear" w:color="auto" w:fill="FFFFFF"/>
          </w:tcPr>
          <w:p w:rsidR="004B1577" w:rsidRPr="003824F5" w:rsidRDefault="004B1577" w:rsidP="004B1577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3824F5">
              <w:rPr>
                <w:rFonts w:eastAsia="Calibri"/>
                <w:sz w:val="24"/>
                <w:szCs w:val="24"/>
              </w:rPr>
              <w:t>Статистические отчёты по дошкольному образованию в Департамент образования и науки Курганской области Форма №85-К</w:t>
            </w:r>
          </w:p>
        </w:tc>
        <w:tc>
          <w:tcPr>
            <w:tcW w:w="998" w:type="pct"/>
            <w:shd w:val="clear" w:color="auto" w:fill="FFFFFF"/>
          </w:tcPr>
          <w:p w:rsidR="004B1577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E0AA9">
              <w:rPr>
                <w:sz w:val="24"/>
                <w:szCs w:val="24"/>
              </w:rPr>
              <w:t>о 15.01.20</w:t>
            </w:r>
            <w:r>
              <w:rPr>
                <w:sz w:val="24"/>
                <w:szCs w:val="24"/>
              </w:rPr>
              <w:t>21</w:t>
            </w:r>
          </w:p>
          <w:p w:rsidR="004B1577" w:rsidRDefault="004B1577" w:rsidP="004B15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E0AA9">
              <w:rPr>
                <w:sz w:val="24"/>
                <w:szCs w:val="24"/>
              </w:rPr>
              <w:t xml:space="preserve"> №18</w:t>
            </w:r>
          </w:p>
          <w:p w:rsidR="004B1577" w:rsidRPr="00177550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4B1577" w:rsidRPr="00177550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Подлеснова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4B1577" w:rsidRPr="00177550" w:rsidTr="004B1577">
        <w:trPr>
          <w:cantSplit/>
          <w:trHeight w:val="20"/>
        </w:trPr>
        <w:tc>
          <w:tcPr>
            <w:tcW w:w="2247" w:type="pct"/>
            <w:gridSpan w:val="2"/>
            <w:shd w:val="clear" w:color="auto" w:fill="FFFFFF"/>
          </w:tcPr>
          <w:p w:rsidR="004B1577" w:rsidRPr="003824F5" w:rsidRDefault="004B1577" w:rsidP="004B1577">
            <w:pPr>
              <w:jc w:val="both"/>
              <w:rPr>
                <w:sz w:val="24"/>
                <w:szCs w:val="24"/>
              </w:rPr>
            </w:pPr>
            <w:r w:rsidRPr="003824F5">
              <w:rPr>
                <w:bCs/>
                <w:sz w:val="24"/>
                <w:szCs w:val="24"/>
              </w:rPr>
              <w:t xml:space="preserve">Информация об итогах  предварительного выбора родителями модулей курса </w:t>
            </w:r>
            <w:proofErr w:type="spellStart"/>
            <w:r w:rsidRPr="003824F5">
              <w:rPr>
                <w:bCs/>
                <w:sz w:val="24"/>
                <w:szCs w:val="24"/>
              </w:rPr>
              <w:t>ОРКиСЭ</w:t>
            </w:r>
            <w:proofErr w:type="spellEnd"/>
            <w:r w:rsidRPr="003824F5">
              <w:rPr>
                <w:bCs/>
                <w:sz w:val="24"/>
                <w:szCs w:val="24"/>
              </w:rPr>
              <w:t xml:space="preserve"> обучающимися 3-х классов и их родителями (законными представителями) (Приложение 4)</w:t>
            </w:r>
          </w:p>
        </w:tc>
        <w:tc>
          <w:tcPr>
            <w:tcW w:w="998" w:type="pct"/>
            <w:shd w:val="clear" w:color="auto" w:fill="FFFFFF"/>
          </w:tcPr>
          <w:p w:rsidR="004B1577" w:rsidRPr="005B77C7" w:rsidRDefault="004B1577" w:rsidP="004B1577">
            <w:pPr>
              <w:jc w:val="center"/>
              <w:rPr>
                <w:bCs/>
                <w:sz w:val="24"/>
                <w:szCs w:val="24"/>
              </w:rPr>
            </w:pPr>
            <w:r w:rsidRPr="005B77C7">
              <w:rPr>
                <w:sz w:val="24"/>
                <w:szCs w:val="24"/>
              </w:rPr>
              <w:t>до 17 января</w:t>
            </w:r>
          </w:p>
        </w:tc>
        <w:tc>
          <w:tcPr>
            <w:tcW w:w="1755" w:type="pct"/>
            <w:shd w:val="clear" w:color="auto" w:fill="FFFFFF"/>
          </w:tcPr>
          <w:p w:rsidR="004B1577" w:rsidRPr="005B77C7" w:rsidRDefault="004B1577" w:rsidP="004B1577">
            <w:pPr>
              <w:jc w:val="center"/>
              <w:rPr>
                <w:sz w:val="24"/>
                <w:szCs w:val="24"/>
              </w:rPr>
            </w:pPr>
            <w:proofErr w:type="spellStart"/>
            <w:r w:rsidRPr="005B77C7">
              <w:rPr>
                <w:sz w:val="24"/>
                <w:szCs w:val="24"/>
              </w:rPr>
              <w:t>Наврузова</w:t>
            </w:r>
            <w:proofErr w:type="spellEnd"/>
            <w:r w:rsidRPr="005B77C7">
              <w:rPr>
                <w:sz w:val="24"/>
                <w:szCs w:val="24"/>
              </w:rPr>
              <w:t xml:space="preserve"> Л.П.</w:t>
            </w:r>
          </w:p>
        </w:tc>
      </w:tr>
      <w:tr w:rsidR="004B1577" w:rsidRPr="00177550" w:rsidTr="004B1577">
        <w:trPr>
          <w:cantSplit/>
          <w:trHeight w:val="20"/>
        </w:trPr>
        <w:tc>
          <w:tcPr>
            <w:tcW w:w="2247" w:type="pct"/>
            <w:gridSpan w:val="2"/>
            <w:shd w:val="clear" w:color="auto" w:fill="FFFFFF"/>
          </w:tcPr>
          <w:p w:rsidR="004B1577" w:rsidRPr="003824F5" w:rsidRDefault="004B1577" w:rsidP="004B1577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Предоставление материалов участников конкурса «Фестиваль п</w:t>
            </w:r>
            <w:r w:rsidR="004378EE">
              <w:rPr>
                <w:sz w:val="24"/>
                <w:szCs w:val="24"/>
              </w:rPr>
              <w:t>едагогического мастерства – 2021</w:t>
            </w:r>
            <w:r w:rsidRPr="003824F5">
              <w:rPr>
                <w:sz w:val="24"/>
                <w:szCs w:val="24"/>
              </w:rPr>
              <w:t>»</w:t>
            </w:r>
          </w:p>
        </w:tc>
        <w:tc>
          <w:tcPr>
            <w:tcW w:w="998" w:type="pct"/>
            <w:shd w:val="clear" w:color="auto" w:fill="FFFFFF"/>
          </w:tcPr>
          <w:p w:rsidR="004B1577" w:rsidRPr="00177550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Pr="00177550">
              <w:rPr>
                <w:sz w:val="24"/>
                <w:szCs w:val="24"/>
              </w:rPr>
              <w:t xml:space="preserve"> января</w:t>
            </w:r>
          </w:p>
          <w:p w:rsidR="004B1577" w:rsidRPr="00177550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каб. №20</w:t>
            </w:r>
          </w:p>
        </w:tc>
        <w:tc>
          <w:tcPr>
            <w:tcW w:w="1755" w:type="pct"/>
            <w:shd w:val="clear" w:color="auto" w:fill="FFFFFF"/>
          </w:tcPr>
          <w:p w:rsidR="004B1577" w:rsidRPr="004154F6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Контарович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</w:tr>
      <w:tr w:rsidR="004B1577" w:rsidRPr="00177550" w:rsidTr="004B1577">
        <w:trPr>
          <w:cantSplit/>
          <w:trHeight w:val="20"/>
        </w:trPr>
        <w:tc>
          <w:tcPr>
            <w:tcW w:w="2247" w:type="pct"/>
            <w:gridSpan w:val="2"/>
            <w:shd w:val="clear" w:color="auto" w:fill="FFFFFF"/>
          </w:tcPr>
          <w:p w:rsidR="004B1577" w:rsidRPr="003824F5" w:rsidRDefault="004B1577" w:rsidP="004B1577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Представление информации для формирования базы по ГИА -9 для итогового собеседования по русскому языку</w:t>
            </w:r>
          </w:p>
        </w:tc>
        <w:tc>
          <w:tcPr>
            <w:tcW w:w="998" w:type="pct"/>
            <w:shd w:val="clear" w:color="auto" w:fill="FFFFFF"/>
          </w:tcPr>
          <w:p w:rsidR="004B1577" w:rsidRDefault="005E4BAE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1577">
              <w:rPr>
                <w:sz w:val="24"/>
                <w:szCs w:val="24"/>
              </w:rPr>
              <w:t>о согласованию</w:t>
            </w:r>
          </w:p>
        </w:tc>
        <w:tc>
          <w:tcPr>
            <w:tcW w:w="1755" w:type="pct"/>
            <w:shd w:val="clear" w:color="auto" w:fill="FFFFFF"/>
          </w:tcPr>
          <w:p w:rsidR="004B1577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Лисьих И.А.</w:t>
            </w:r>
          </w:p>
        </w:tc>
      </w:tr>
      <w:tr w:rsidR="005E4BAE" w:rsidRPr="00177550" w:rsidTr="004B1577">
        <w:trPr>
          <w:cantSplit/>
          <w:trHeight w:val="20"/>
        </w:trPr>
        <w:tc>
          <w:tcPr>
            <w:tcW w:w="2247" w:type="pct"/>
            <w:gridSpan w:val="2"/>
            <w:shd w:val="clear" w:color="auto" w:fill="FFFFFF"/>
          </w:tcPr>
          <w:p w:rsidR="005E4BAE" w:rsidRPr="003824F5" w:rsidRDefault="005E4BAE" w:rsidP="004B1577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Анкетирование для выпускников и родителей (законных представителей) на знание правил проведения ГИА-9 и ГИА-11</w:t>
            </w:r>
          </w:p>
        </w:tc>
        <w:tc>
          <w:tcPr>
            <w:tcW w:w="998" w:type="pct"/>
            <w:shd w:val="clear" w:color="auto" w:fill="FFFFFF"/>
          </w:tcPr>
          <w:p w:rsidR="005E4BAE" w:rsidRDefault="005E4BAE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55" w:type="pct"/>
            <w:shd w:val="clear" w:color="auto" w:fill="FFFFFF"/>
          </w:tcPr>
          <w:p w:rsidR="005E4BAE" w:rsidRDefault="005E4BAE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Лисьих И.А.</w:t>
            </w:r>
          </w:p>
        </w:tc>
      </w:tr>
    </w:tbl>
    <w:p w:rsidR="004154F6" w:rsidRDefault="004154F6">
      <w:pPr>
        <w:rPr>
          <w:sz w:val="24"/>
          <w:szCs w:val="24"/>
        </w:rPr>
      </w:pPr>
    </w:p>
    <w:p w:rsidR="003F7B51" w:rsidRDefault="003F7B51">
      <w:pPr>
        <w:rPr>
          <w:sz w:val="24"/>
          <w:szCs w:val="24"/>
        </w:rPr>
      </w:pPr>
    </w:p>
    <w:p w:rsidR="000577F6" w:rsidRDefault="000577F6">
      <w:pPr>
        <w:rPr>
          <w:sz w:val="24"/>
          <w:szCs w:val="24"/>
        </w:rPr>
      </w:pPr>
    </w:p>
    <w:p w:rsidR="00D34A52" w:rsidRPr="00177550" w:rsidRDefault="003824F5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E263B6" w:rsidRPr="00177550">
        <w:rPr>
          <w:sz w:val="24"/>
          <w:szCs w:val="24"/>
        </w:rPr>
        <w:t xml:space="preserve"> </w:t>
      </w:r>
      <w:proofErr w:type="gramStart"/>
      <w:r w:rsidR="00E263B6" w:rsidRPr="00177550">
        <w:rPr>
          <w:sz w:val="24"/>
          <w:szCs w:val="24"/>
        </w:rPr>
        <w:t>Отдела образования</w:t>
      </w:r>
      <w:r w:rsidR="00E263B6" w:rsidRPr="00177550">
        <w:rPr>
          <w:sz w:val="24"/>
          <w:szCs w:val="24"/>
        </w:rPr>
        <w:br/>
        <w:t>Администрации города Шадринска</w:t>
      </w:r>
      <w:proofErr w:type="gramEnd"/>
      <w:r w:rsidR="00E263B6" w:rsidRPr="00177550">
        <w:rPr>
          <w:sz w:val="24"/>
          <w:szCs w:val="24"/>
        </w:rPr>
        <w:tab/>
      </w:r>
      <w:r w:rsidR="00E263B6" w:rsidRPr="00177550">
        <w:rPr>
          <w:sz w:val="24"/>
          <w:szCs w:val="24"/>
        </w:rPr>
        <w:tab/>
      </w:r>
      <w:r w:rsidR="00E263B6" w:rsidRPr="00177550">
        <w:rPr>
          <w:sz w:val="24"/>
          <w:szCs w:val="24"/>
        </w:rPr>
        <w:tab/>
      </w:r>
      <w:r w:rsidR="00E263B6" w:rsidRPr="00177550">
        <w:rPr>
          <w:sz w:val="24"/>
          <w:szCs w:val="24"/>
        </w:rPr>
        <w:tab/>
      </w:r>
      <w:r w:rsidR="00E263B6" w:rsidRPr="00177550">
        <w:rPr>
          <w:sz w:val="24"/>
          <w:szCs w:val="24"/>
        </w:rPr>
        <w:tab/>
      </w:r>
      <w:r w:rsidR="00E263B6" w:rsidRPr="00177550">
        <w:rPr>
          <w:sz w:val="24"/>
          <w:szCs w:val="24"/>
        </w:rPr>
        <w:tab/>
      </w:r>
      <w:r w:rsidR="00E263B6" w:rsidRPr="00177550">
        <w:rPr>
          <w:sz w:val="24"/>
          <w:szCs w:val="24"/>
        </w:rPr>
        <w:tab/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Кислицына</w:t>
      </w:r>
      <w:proofErr w:type="spellEnd"/>
    </w:p>
    <w:sectPr w:rsidR="00D34A52" w:rsidRPr="00177550" w:rsidSect="00592992">
      <w:pgSz w:w="11909" w:h="16834"/>
      <w:pgMar w:top="567" w:right="567" w:bottom="567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A6D"/>
    <w:multiLevelType w:val="hybridMultilevel"/>
    <w:tmpl w:val="97CAB458"/>
    <w:lvl w:ilvl="0" w:tplc="6812E1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5B94"/>
    <w:multiLevelType w:val="hybridMultilevel"/>
    <w:tmpl w:val="9BDA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14CF"/>
    <w:multiLevelType w:val="hybridMultilevel"/>
    <w:tmpl w:val="DF7C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1C2D"/>
    <w:multiLevelType w:val="hybridMultilevel"/>
    <w:tmpl w:val="3C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B5A05"/>
    <w:multiLevelType w:val="hybridMultilevel"/>
    <w:tmpl w:val="D9CC0ECA"/>
    <w:lvl w:ilvl="0" w:tplc="EB522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B34966"/>
    <w:multiLevelType w:val="hybridMultilevel"/>
    <w:tmpl w:val="78E2E06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E6670E"/>
    <w:multiLevelType w:val="hybridMultilevel"/>
    <w:tmpl w:val="BEF2C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A43F04"/>
    <w:multiLevelType w:val="hybridMultilevel"/>
    <w:tmpl w:val="45A64F8A"/>
    <w:lvl w:ilvl="0" w:tplc="E31A11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273F2C"/>
    <w:multiLevelType w:val="hybridMultilevel"/>
    <w:tmpl w:val="251C2DDE"/>
    <w:lvl w:ilvl="0" w:tplc="AB88313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008D5"/>
    <w:multiLevelType w:val="hybridMultilevel"/>
    <w:tmpl w:val="9B849740"/>
    <w:lvl w:ilvl="0" w:tplc="59F0D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954B8"/>
    <w:multiLevelType w:val="hybridMultilevel"/>
    <w:tmpl w:val="0E44C8C6"/>
    <w:lvl w:ilvl="0" w:tplc="F2DC8642">
      <w:start w:val="1"/>
      <w:numFmt w:val="decimal"/>
      <w:lvlText w:val="%1."/>
      <w:lvlJc w:val="left"/>
      <w:pPr>
        <w:ind w:left="885" w:hanging="525"/>
      </w:pPr>
      <w:rPr>
        <w:rFonts w:ascii="Times New Roman" w:eastAsiaTheme="minorEastAsia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E6210"/>
    <w:multiLevelType w:val="hybridMultilevel"/>
    <w:tmpl w:val="BDFA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05D0B"/>
    <w:multiLevelType w:val="hybridMultilevel"/>
    <w:tmpl w:val="9BDA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A3865"/>
    <w:multiLevelType w:val="hybridMultilevel"/>
    <w:tmpl w:val="F3E675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73152"/>
    <w:multiLevelType w:val="hybridMultilevel"/>
    <w:tmpl w:val="6CAC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63C5B"/>
    <w:multiLevelType w:val="hybridMultilevel"/>
    <w:tmpl w:val="5526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C5D34"/>
    <w:multiLevelType w:val="hybridMultilevel"/>
    <w:tmpl w:val="1DB63522"/>
    <w:lvl w:ilvl="0" w:tplc="B7F84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2F7EBC"/>
    <w:multiLevelType w:val="hybridMultilevel"/>
    <w:tmpl w:val="7446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7"/>
  </w:num>
  <w:num w:numId="5">
    <w:abstractNumId w:val="15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6"/>
  </w:num>
  <w:num w:numId="14">
    <w:abstractNumId w:val="0"/>
  </w:num>
  <w:num w:numId="15">
    <w:abstractNumId w:val="12"/>
  </w:num>
  <w:num w:numId="16">
    <w:abstractNumId w:val="8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992"/>
    <w:rsid w:val="00007886"/>
    <w:rsid w:val="000121D8"/>
    <w:rsid w:val="0002092C"/>
    <w:rsid w:val="0002105F"/>
    <w:rsid w:val="0004054D"/>
    <w:rsid w:val="000417B4"/>
    <w:rsid w:val="00042270"/>
    <w:rsid w:val="00043104"/>
    <w:rsid w:val="00045299"/>
    <w:rsid w:val="000577F6"/>
    <w:rsid w:val="00061111"/>
    <w:rsid w:val="000712A8"/>
    <w:rsid w:val="000719E4"/>
    <w:rsid w:val="00077FC3"/>
    <w:rsid w:val="00087D54"/>
    <w:rsid w:val="000B0802"/>
    <w:rsid w:val="000B36A6"/>
    <w:rsid w:val="000B3813"/>
    <w:rsid w:val="000D5AC4"/>
    <w:rsid w:val="000F6BDC"/>
    <w:rsid w:val="001079EE"/>
    <w:rsid w:val="00121D36"/>
    <w:rsid w:val="00144578"/>
    <w:rsid w:val="00172323"/>
    <w:rsid w:val="001739A6"/>
    <w:rsid w:val="00177448"/>
    <w:rsid w:val="00177550"/>
    <w:rsid w:val="00183FEA"/>
    <w:rsid w:val="001861FE"/>
    <w:rsid w:val="00197F39"/>
    <w:rsid w:val="001B27EC"/>
    <w:rsid w:val="001C172F"/>
    <w:rsid w:val="001D5212"/>
    <w:rsid w:val="001E5401"/>
    <w:rsid w:val="002121FC"/>
    <w:rsid w:val="002278D4"/>
    <w:rsid w:val="00231A15"/>
    <w:rsid w:val="002537CF"/>
    <w:rsid w:val="002550A7"/>
    <w:rsid w:val="00271849"/>
    <w:rsid w:val="0028537A"/>
    <w:rsid w:val="00290C19"/>
    <w:rsid w:val="00293737"/>
    <w:rsid w:val="002B35BB"/>
    <w:rsid w:val="002D2203"/>
    <w:rsid w:val="003008D1"/>
    <w:rsid w:val="003042C2"/>
    <w:rsid w:val="00315FC2"/>
    <w:rsid w:val="00320C13"/>
    <w:rsid w:val="00323AFB"/>
    <w:rsid w:val="00343D5B"/>
    <w:rsid w:val="00344F77"/>
    <w:rsid w:val="00352CC2"/>
    <w:rsid w:val="003824F5"/>
    <w:rsid w:val="003832EF"/>
    <w:rsid w:val="003923A4"/>
    <w:rsid w:val="00392ADC"/>
    <w:rsid w:val="003932FA"/>
    <w:rsid w:val="00396026"/>
    <w:rsid w:val="003A03FD"/>
    <w:rsid w:val="003A284F"/>
    <w:rsid w:val="003D16A4"/>
    <w:rsid w:val="003F25BE"/>
    <w:rsid w:val="003F55CA"/>
    <w:rsid w:val="003F5D8A"/>
    <w:rsid w:val="003F7B51"/>
    <w:rsid w:val="004154F6"/>
    <w:rsid w:val="004163DF"/>
    <w:rsid w:val="004378EE"/>
    <w:rsid w:val="00455581"/>
    <w:rsid w:val="00473000"/>
    <w:rsid w:val="00482B7D"/>
    <w:rsid w:val="00483451"/>
    <w:rsid w:val="004A612E"/>
    <w:rsid w:val="004A74A4"/>
    <w:rsid w:val="004B1577"/>
    <w:rsid w:val="004B33CC"/>
    <w:rsid w:val="004D5802"/>
    <w:rsid w:val="004E70FB"/>
    <w:rsid w:val="004F0FF1"/>
    <w:rsid w:val="004F2D55"/>
    <w:rsid w:val="0051315F"/>
    <w:rsid w:val="00513CF0"/>
    <w:rsid w:val="005219EF"/>
    <w:rsid w:val="00531DBC"/>
    <w:rsid w:val="00535811"/>
    <w:rsid w:val="00546854"/>
    <w:rsid w:val="00554269"/>
    <w:rsid w:val="005633EB"/>
    <w:rsid w:val="00565230"/>
    <w:rsid w:val="00566539"/>
    <w:rsid w:val="005832F5"/>
    <w:rsid w:val="005869C7"/>
    <w:rsid w:val="005920B6"/>
    <w:rsid w:val="00592992"/>
    <w:rsid w:val="005A2D3C"/>
    <w:rsid w:val="005B144F"/>
    <w:rsid w:val="005B77C7"/>
    <w:rsid w:val="005C5E88"/>
    <w:rsid w:val="005E4BAE"/>
    <w:rsid w:val="005F36F1"/>
    <w:rsid w:val="00611492"/>
    <w:rsid w:val="0062780B"/>
    <w:rsid w:val="0063355E"/>
    <w:rsid w:val="00634941"/>
    <w:rsid w:val="0064015D"/>
    <w:rsid w:val="00654B96"/>
    <w:rsid w:val="00676011"/>
    <w:rsid w:val="00692E72"/>
    <w:rsid w:val="006A1784"/>
    <w:rsid w:val="006E00D9"/>
    <w:rsid w:val="006E3A98"/>
    <w:rsid w:val="006F69DA"/>
    <w:rsid w:val="00717179"/>
    <w:rsid w:val="0073463F"/>
    <w:rsid w:val="007366B3"/>
    <w:rsid w:val="007672DD"/>
    <w:rsid w:val="00774493"/>
    <w:rsid w:val="00776514"/>
    <w:rsid w:val="007A7269"/>
    <w:rsid w:val="007E4FCC"/>
    <w:rsid w:val="007F2960"/>
    <w:rsid w:val="00811335"/>
    <w:rsid w:val="008218B0"/>
    <w:rsid w:val="008245E2"/>
    <w:rsid w:val="008248A6"/>
    <w:rsid w:val="008326CE"/>
    <w:rsid w:val="00847026"/>
    <w:rsid w:val="008621F4"/>
    <w:rsid w:val="008719D9"/>
    <w:rsid w:val="00887A1E"/>
    <w:rsid w:val="00894535"/>
    <w:rsid w:val="00895FB2"/>
    <w:rsid w:val="008A24D7"/>
    <w:rsid w:val="008A35A9"/>
    <w:rsid w:val="008A47C1"/>
    <w:rsid w:val="008A73B8"/>
    <w:rsid w:val="008B15F9"/>
    <w:rsid w:val="008B7237"/>
    <w:rsid w:val="008B7ACD"/>
    <w:rsid w:val="008C2517"/>
    <w:rsid w:val="008E1351"/>
    <w:rsid w:val="00904647"/>
    <w:rsid w:val="00912044"/>
    <w:rsid w:val="00920DC9"/>
    <w:rsid w:val="0093110D"/>
    <w:rsid w:val="00940B61"/>
    <w:rsid w:val="009423D9"/>
    <w:rsid w:val="00971433"/>
    <w:rsid w:val="0097147B"/>
    <w:rsid w:val="009735A4"/>
    <w:rsid w:val="00974D8B"/>
    <w:rsid w:val="009871AB"/>
    <w:rsid w:val="009A386C"/>
    <w:rsid w:val="009A4F57"/>
    <w:rsid w:val="009C19C7"/>
    <w:rsid w:val="009D0688"/>
    <w:rsid w:val="009E6D10"/>
    <w:rsid w:val="00A016E9"/>
    <w:rsid w:val="00A0713D"/>
    <w:rsid w:val="00A13931"/>
    <w:rsid w:val="00A22FFF"/>
    <w:rsid w:val="00A26337"/>
    <w:rsid w:val="00A37599"/>
    <w:rsid w:val="00A37625"/>
    <w:rsid w:val="00A4360E"/>
    <w:rsid w:val="00A4403E"/>
    <w:rsid w:val="00A45943"/>
    <w:rsid w:val="00A524B8"/>
    <w:rsid w:val="00A617BC"/>
    <w:rsid w:val="00A6372F"/>
    <w:rsid w:val="00A708D8"/>
    <w:rsid w:val="00A70DED"/>
    <w:rsid w:val="00A80EEC"/>
    <w:rsid w:val="00AA0D32"/>
    <w:rsid w:val="00AB0814"/>
    <w:rsid w:val="00AB3304"/>
    <w:rsid w:val="00AC5B2F"/>
    <w:rsid w:val="00AF288A"/>
    <w:rsid w:val="00AF2CBE"/>
    <w:rsid w:val="00B13259"/>
    <w:rsid w:val="00B13D71"/>
    <w:rsid w:val="00B16F7E"/>
    <w:rsid w:val="00B31E5A"/>
    <w:rsid w:val="00B32847"/>
    <w:rsid w:val="00B34CFA"/>
    <w:rsid w:val="00B531CB"/>
    <w:rsid w:val="00B5632E"/>
    <w:rsid w:val="00B613E9"/>
    <w:rsid w:val="00B873F4"/>
    <w:rsid w:val="00BB237F"/>
    <w:rsid w:val="00BC285D"/>
    <w:rsid w:val="00BC4A90"/>
    <w:rsid w:val="00BE37C3"/>
    <w:rsid w:val="00BE42F0"/>
    <w:rsid w:val="00BF4B88"/>
    <w:rsid w:val="00C155EE"/>
    <w:rsid w:val="00C21F3C"/>
    <w:rsid w:val="00C338A9"/>
    <w:rsid w:val="00C47F9C"/>
    <w:rsid w:val="00C55777"/>
    <w:rsid w:val="00C630F4"/>
    <w:rsid w:val="00C7126F"/>
    <w:rsid w:val="00C9755E"/>
    <w:rsid w:val="00CC7408"/>
    <w:rsid w:val="00CE196F"/>
    <w:rsid w:val="00CF3D80"/>
    <w:rsid w:val="00D14947"/>
    <w:rsid w:val="00D34A52"/>
    <w:rsid w:val="00D5290F"/>
    <w:rsid w:val="00DF5BAB"/>
    <w:rsid w:val="00E015BA"/>
    <w:rsid w:val="00E02D06"/>
    <w:rsid w:val="00E263B6"/>
    <w:rsid w:val="00E355C8"/>
    <w:rsid w:val="00E6448D"/>
    <w:rsid w:val="00E652C9"/>
    <w:rsid w:val="00E66E01"/>
    <w:rsid w:val="00E77C65"/>
    <w:rsid w:val="00E8115C"/>
    <w:rsid w:val="00E82DAF"/>
    <w:rsid w:val="00E95DE7"/>
    <w:rsid w:val="00EA6C07"/>
    <w:rsid w:val="00EC3EA7"/>
    <w:rsid w:val="00EC51FD"/>
    <w:rsid w:val="00EC5A13"/>
    <w:rsid w:val="00ED7EAC"/>
    <w:rsid w:val="00F020F9"/>
    <w:rsid w:val="00F12A17"/>
    <w:rsid w:val="00F16299"/>
    <w:rsid w:val="00F219F4"/>
    <w:rsid w:val="00F4047E"/>
    <w:rsid w:val="00F615A8"/>
    <w:rsid w:val="00F6463F"/>
    <w:rsid w:val="00F84843"/>
    <w:rsid w:val="00FA0CBB"/>
    <w:rsid w:val="00FA4499"/>
    <w:rsid w:val="00FA733F"/>
    <w:rsid w:val="00FB49AF"/>
    <w:rsid w:val="00FC1E63"/>
    <w:rsid w:val="00FC6436"/>
    <w:rsid w:val="00FC68B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92"/>
    <w:pPr>
      <w:ind w:left="720"/>
      <w:contextualSpacing/>
    </w:pPr>
  </w:style>
  <w:style w:type="table" w:styleId="a4">
    <w:name w:val="Table Grid"/>
    <w:basedOn w:val="a1"/>
    <w:uiPriority w:val="59"/>
    <w:rsid w:val="00D34A5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2323"/>
    <w:rPr>
      <w:color w:val="0000FF" w:themeColor="hyperlink"/>
      <w:u w:val="single"/>
    </w:rPr>
  </w:style>
  <w:style w:type="paragraph" w:styleId="a6">
    <w:name w:val="No Spacing"/>
    <w:uiPriority w:val="1"/>
    <w:qFormat/>
    <w:rsid w:val="0056523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24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u.ri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2020-12-23T11:52:00Z</cp:lastPrinted>
  <dcterms:created xsi:type="dcterms:W3CDTF">2020-12-22T10:08:00Z</dcterms:created>
  <dcterms:modified xsi:type="dcterms:W3CDTF">2020-12-23T12:19:00Z</dcterms:modified>
</cp:coreProperties>
</file>